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3A463">
      <w:pPr>
        <w:spacing w:line="720" w:lineRule="auto"/>
        <w:jc w:val="both"/>
        <w:rPr>
          <w:rFonts w:hint="eastAsia"/>
          <w:b/>
          <w:bCs/>
          <w:color w:val="auto"/>
          <w:sz w:val="36"/>
          <w:szCs w:val="44"/>
          <w:lang w:val="en-US" w:eastAsia="zh-CN"/>
        </w:rPr>
      </w:pPr>
      <w:bookmarkStart w:id="0" w:name="_GoBack"/>
      <w:bookmarkEnd w:id="0"/>
    </w:p>
    <w:p w14:paraId="77DC6A87">
      <w:pPr>
        <w:spacing w:line="720" w:lineRule="auto"/>
        <w:jc w:val="center"/>
        <w:rPr>
          <w:rFonts w:hint="eastAsia"/>
          <w:b/>
          <w:bCs/>
          <w:color w:val="auto"/>
          <w:sz w:val="36"/>
          <w:szCs w:val="44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44"/>
          <w:lang w:val="en-US" w:eastAsia="zh-CN"/>
        </w:rPr>
        <w:t>石棉县速丰物流有限责任公司“速丰物流纯电动超充充站（小水站）”</w:t>
      </w:r>
      <w:r>
        <w:rPr>
          <w:rFonts w:hint="eastAsia" w:asciiTheme="minorHAnsi" w:hAnsiTheme="minorHAnsi" w:eastAsiaTheme="minorEastAsia" w:cstheme="minorBidi"/>
          <w:b/>
          <w:bCs/>
          <w:color w:val="auto"/>
          <w:sz w:val="36"/>
          <w:szCs w:val="44"/>
          <w:u w:val="none"/>
          <w:lang w:val="en-US" w:eastAsia="zh-CN"/>
        </w:rPr>
        <w:t>物业管理服务</w:t>
      </w:r>
      <w:r>
        <w:rPr>
          <w:rFonts w:hint="eastAsia"/>
          <w:b/>
          <w:bCs/>
          <w:color w:val="auto"/>
          <w:sz w:val="36"/>
          <w:szCs w:val="44"/>
          <w:lang w:val="en-US" w:eastAsia="zh-CN"/>
        </w:rPr>
        <w:t>报名登记表</w:t>
      </w:r>
    </w:p>
    <w:p w14:paraId="626F8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color w:val="auto"/>
          <w:sz w:val="32"/>
          <w:szCs w:val="40"/>
          <w:lang w:eastAsia="zh-CN"/>
        </w:rPr>
      </w:pPr>
      <w:r>
        <w:rPr>
          <w:rFonts w:hint="eastAsia"/>
          <w:color w:val="auto"/>
          <w:sz w:val="32"/>
          <w:szCs w:val="40"/>
          <w:lang w:val="en-US" w:eastAsia="zh-CN"/>
        </w:rPr>
        <w:t>报名</w:t>
      </w:r>
      <w:r>
        <w:rPr>
          <w:rFonts w:hint="eastAsia"/>
          <w:color w:val="auto"/>
          <w:sz w:val="32"/>
          <w:szCs w:val="40"/>
          <w:lang w:eastAsia="zh-CN"/>
        </w:rPr>
        <w:t>单位：</w:t>
      </w:r>
      <w:r>
        <w:rPr>
          <w:rFonts w:hint="eastAsia"/>
          <w:color w:val="auto"/>
          <w:sz w:val="32"/>
          <w:szCs w:val="40"/>
          <w:u w:val="single"/>
          <w:lang w:val="en-US" w:eastAsia="zh-CN"/>
        </w:rPr>
        <w:t xml:space="preserve">                                             </w:t>
      </w:r>
    </w:p>
    <w:p w14:paraId="42228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color w:val="auto"/>
          <w:sz w:val="32"/>
          <w:szCs w:val="40"/>
          <w:lang w:val="en-US" w:eastAsia="zh-CN"/>
        </w:rPr>
      </w:pPr>
      <w:r>
        <w:rPr>
          <w:rFonts w:hint="eastAsia"/>
          <w:color w:val="auto"/>
          <w:sz w:val="32"/>
          <w:szCs w:val="40"/>
          <w:lang w:val="en-US" w:eastAsia="zh-CN"/>
        </w:rPr>
        <w:t>报名</w:t>
      </w:r>
      <w:r>
        <w:rPr>
          <w:rFonts w:hint="eastAsia"/>
          <w:color w:val="auto"/>
          <w:sz w:val="32"/>
          <w:szCs w:val="40"/>
          <w:lang w:eastAsia="zh-CN"/>
        </w:rPr>
        <w:t>时间：</w:t>
      </w:r>
      <w:r>
        <w:rPr>
          <w:rFonts w:hint="eastAsia"/>
          <w:color w:val="auto"/>
          <w:sz w:val="32"/>
          <w:szCs w:val="40"/>
          <w:u w:val="single"/>
          <w:lang w:val="en-US" w:eastAsia="zh-CN"/>
        </w:rPr>
        <w:t xml:space="preserve">                                                                                                          </w:t>
      </w:r>
    </w:p>
    <w:p w14:paraId="688AD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color w:val="auto"/>
          <w:sz w:val="32"/>
          <w:szCs w:val="40"/>
          <w:lang w:val="en-US" w:eastAsia="zh-CN"/>
        </w:rPr>
      </w:pPr>
      <w:r>
        <w:rPr>
          <w:rFonts w:hint="eastAsia"/>
          <w:color w:val="auto"/>
          <w:sz w:val="32"/>
          <w:szCs w:val="40"/>
          <w:lang w:val="en-US" w:eastAsia="zh-CN"/>
        </w:rPr>
        <w:t>邮    箱：</w:t>
      </w:r>
      <w:r>
        <w:rPr>
          <w:rFonts w:hint="eastAsia"/>
          <w:color w:val="auto"/>
          <w:sz w:val="32"/>
          <w:szCs w:val="40"/>
          <w:u w:val="single"/>
          <w:lang w:val="en-US" w:eastAsia="zh-CN"/>
        </w:rPr>
        <w:t xml:space="preserve">                                                     </w:t>
      </w:r>
    </w:p>
    <w:p w14:paraId="7351E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color w:val="auto"/>
          <w:sz w:val="32"/>
          <w:szCs w:val="40"/>
          <w:lang w:val="en-US" w:eastAsia="zh-CN"/>
        </w:rPr>
      </w:pPr>
      <w:r>
        <w:rPr>
          <w:rFonts w:hint="eastAsia"/>
          <w:color w:val="auto"/>
          <w:sz w:val="32"/>
          <w:szCs w:val="40"/>
          <w:lang w:val="en-US" w:eastAsia="zh-CN"/>
        </w:rPr>
        <w:t>姓    名：</w:t>
      </w:r>
      <w:r>
        <w:rPr>
          <w:rFonts w:hint="eastAsia"/>
          <w:color w:val="auto"/>
          <w:sz w:val="32"/>
          <w:szCs w:val="40"/>
          <w:u w:val="single"/>
          <w:lang w:val="en-US" w:eastAsia="zh-CN"/>
        </w:rPr>
        <w:t xml:space="preserve">                                               </w:t>
      </w:r>
    </w:p>
    <w:p w14:paraId="3E4BE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color w:val="auto"/>
          <w:sz w:val="32"/>
          <w:szCs w:val="40"/>
          <w:u w:val="single"/>
          <w:lang w:val="en-US" w:eastAsia="zh-CN"/>
        </w:rPr>
      </w:pPr>
      <w:r>
        <w:rPr>
          <w:rFonts w:hint="eastAsia"/>
          <w:color w:val="auto"/>
          <w:sz w:val="32"/>
          <w:szCs w:val="40"/>
          <w:lang w:val="en-US" w:eastAsia="zh-CN"/>
        </w:rPr>
        <w:t>联系电话：</w:t>
      </w:r>
      <w:r>
        <w:rPr>
          <w:rFonts w:hint="eastAsia"/>
          <w:color w:val="auto"/>
          <w:sz w:val="32"/>
          <w:szCs w:val="40"/>
          <w:u w:val="single"/>
          <w:lang w:val="en-US" w:eastAsia="zh-CN"/>
        </w:rPr>
        <w:t xml:space="preserve">                                          </w:t>
      </w:r>
    </w:p>
    <w:p w14:paraId="17739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color w:val="auto"/>
          <w:sz w:val="32"/>
          <w:szCs w:val="40"/>
          <w:u w:val="single"/>
          <w:lang w:val="en-US" w:eastAsia="zh-CN"/>
        </w:rPr>
      </w:pPr>
    </w:p>
    <w:p w14:paraId="0D3FD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color w:val="auto"/>
          <w:sz w:val="32"/>
          <w:szCs w:val="40"/>
          <w:u w:val="single"/>
          <w:lang w:val="en-US" w:eastAsia="zh-CN"/>
        </w:rPr>
      </w:pPr>
    </w:p>
    <w:p w14:paraId="6062B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b/>
          <w:bCs/>
          <w:color w:val="auto"/>
          <w:sz w:val="32"/>
          <w:szCs w:val="40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40"/>
          <w:u w:val="none"/>
          <w:lang w:val="en-US" w:eastAsia="zh-CN"/>
        </w:rPr>
        <w:t>备注：报名请提供本报名表及公司营业执照、法人代表身份证复印件或授权代表介绍信及身份证复印件。（加盖公章）</w:t>
      </w:r>
    </w:p>
    <w:p w14:paraId="635EEC4E">
      <w:pPr>
        <w:rPr>
          <w:rFonts w:hint="eastAsia" w:ascii="仿宋_GB2312" w:hAnsi="仿宋_GB2312" w:eastAsia="仿宋_GB2312" w:cs="仿宋_GB2312"/>
          <w:color w:val="auto"/>
          <w:sz w:val="30"/>
          <w:szCs w:val="30"/>
        </w:rPr>
        <w:sectPr>
          <w:pgSz w:w="11906" w:h="16838"/>
          <w:pgMar w:top="1043" w:right="1800" w:bottom="85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77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636"/>
        <w:gridCol w:w="1064"/>
        <w:gridCol w:w="2058"/>
        <w:gridCol w:w="1477"/>
        <w:gridCol w:w="1396"/>
        <w:gridCol w:w="1164"/>
        <w:gridCol w:w="1756"/>
        <w:gridCol w:w="2564"/>
      </w:tblGrid>
      <w:tr w14:paraId="2AB52C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4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A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石棉县速丰物流有限责任公司采购竞价表</w:t>
            </w:r>
          </w:p>
        </w:tc>
      </w:tr>
      <w:tr w14:paraId="264743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4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1F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highlight w:val="none"/>
                <w:u w:val="none"/>
                <w:lang w:eastAsia="zh-CN" w:bidi="ar"/>
              </w:rPr>
              <w:t>“速丰物流纯电动超充站（小水站）”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物业管理服务</w:t>
            </w:r>
          </w:p>
        </w:tc>
      </w:tr>
      <w:tr w14:paraId="1935E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5B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9E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项目情况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19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服务类别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FD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48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服务地点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9F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服务期限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9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含税报价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EE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最高限价（元）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66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AF9A2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86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highlight w:val="none"/>
                <w:u w:val="none"/>
                <w:lang w:bidi="ar"/>
              </w:rPr>
              <w:t>1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7CC46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“速丰物流纯电动超充充站（小水站）停车场地面积约9732平方米，绿化面积约1000平方米，重型汽车充电设备9台18枪，同时配置休息室、厕所等设施。现采购物业管理服务，服务内容包含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卫生清洁、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安全巡逻、夜间值班、绿化养护、维修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维护等服务。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6DDA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物业服务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E86D91C">
            <w:pPr>
              <w:widowControl/>
              <w:numPr>
                <w:ilvl w:val="-1"/>
                <w:numId w:val="0"/>
              </w:numPr>
              <w:spacing w:line="240" w:lineRule="exact"/>
              <w:ind w:left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sz w:val="20"/>
                <w:szCs w:val="20"/>
                <w:highlight w:val="none"/>
                <w:u w:val="none"/>
                <w:lang w:eastAsia="zh-CN"/>
              </w:rPr>
            </w:pPr>
          </w:p>
          <w:p w14:paraId="680242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0"/>
                <w:szCs w:val="20"/>
                <w:highlight w:val="none"/>
                <w:u w:val="none"/>
                <w:lang w:eastAsia="zh-CN"/>
              </w:rPr>
              <w:t>卫生清洁、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0"/>
                <w:szCs w:val="20"/>
                <w:highlight w:val="none"/>
                <w:u w:val="none"/>
                <w:lang w:val="en-US" w:eastAsia="zh-CN"/>
              </w:rPr>
              <w:t>安全巡逻、夜间值班、绿化养护、维修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0"/>
                <w:szCs w:val="20"/>
                <w:highlight w:val="none"/>
                <w:u w:val="none"/>
                <w:lang w:eastAsia="zh-CN"/>
              </w:rPr>
              <w:t>维护等服务；</w:t>
            </w:r>
          </w:p>
          <w:p w14:paraId="4D92C3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2" w:firstLineChars="20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0"/>
                <w:szCs w:val="20"/>
                <w:highlight w:val="none"/>
                <w:u w:val="none"/>
                <w:lang w:eastAsia="zh-CN"/>
              </w:rPr>
              <w:t>值班时间下午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0"/>
                <w:szCs w:val="20"/>
                <w:highlight w:val="none"/>
                <w:u w:val="none"/>
                <w:lang w:val="en-US" w:eastAsia="zh-CN"/>
              </w:rPr>
              <w:t>20.00点至上午8.00.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BB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雅安市石棉县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  <w:t xml:space="preserve">安顺场镇小水村1组480号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F0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自签订合同之日起1年（甲方根据项目需求可提前终止合同）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6A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下浮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u w:val="single"/>
                <w:lang w:val="en-US" w:eastAsia="zh-CN" w:bidi="ar-SA"/>
              </w:rPr>
              <w:t xml:space="preserve">   %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BC289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物业管理服务基础预算价为2200元/月；</w:t>
            </w:r>
          </w:p>
          <w:p w14:paraId="314E5D1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绿化养护、维修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维护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费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次计算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预算价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130元/次。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65CF4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绿化养护、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u w:val="none"/>
                <w:lang w:eastAsia="zh-CN" w:bidi="ar"/>
              </w:rPr>
              <w:t>维修维护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根据甲方需求，按实际服务次数结算。</w:t>
            </w:r>
          </w:p>
          <w:p w14:paraId="3ACF403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若绿化养护、维修服务需更换增设的相关材料、设备由采购人提供。</w:t>
            </w:r>
          </w:p>
          <w:p w14:paraId="6059E68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本报价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u w:val="none"/>
                <w:lang w:bidi="ar"/>
              </w:rPr>
              <w:t>包含税金、提供服务的人员保险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费用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u w:val="none"/>
                <w:lang w:bidi="ar"/>
              </w:rPr>
              <w:t>、生产工具及用品等）供应商从接受任务到完成服务的一切环节，不再单独收取其他任何费用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u w:val="none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服务费用按月对账结算。</w:t>
            </w:r>
          </w:p>
        </w:tc>
      </w:tr>
      <w:tr w14:paraId="6328B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3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29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发票类型</w:t>
            </w:r>
          </w:p>
        </w:tc>
        <w:tc>
          <w:tcPr>
            <w:tcW w:w="114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4B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75F52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71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发票税率</w:t>
            </w:r>
          </w:p>
        </w:tc>
        <w:tc>
          <w:tcPr>
            <w:tcW w:w="114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74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4143E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14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07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备注：</w:t>
            </w:r>
          </w:p>
        </w:tc>
      </w:tr>
      <w:tr w14:paraId="64626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3D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1.以上报价均为含税报价（请注明发票类型和发票税率），本项目在预算价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  <w:t>上进行统一下浮比例报价，下浮比例保留小数点后2位，例如：下浮5.10%、下浮10.22%，最终签订合同金额按照下浮比列计算，保留两位小数。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超过采购预算的报价无效，其报价资料按无效报价处理。</w:t>
            </w:r>
          </w:p>
        </w:tc>
      </w:tr>
      <w:tr w14:paraId="75C08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A5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2.供应商需提供证明资质：①营业执照②法人身份注：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证明材料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须加盖公章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。</w:t>
            </w:r>
          </w:p>
        </w:tc>
      </w:tr>
      <w:tr w14:paraId="5A236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8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3.递交报价文件截止时间：2026年05月25日15:00。</w:t>
            </w:r>
          </w:p>
          <w:p w14:paraId="432C8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4.供应商须按采购人要求提供本项目相应服务。</w:t>
            </w:r>
          </w:p>
        </w:tc>
      </w:tr>
      <w:tr w14:paraId="5C680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4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80D4C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如有疑问请联系：李先生，联系电话：0835-3513636,地址：四川省雅安市石棉县向阳中街347号。</w:t>
            </w:r>
          </w:p>
          <w:p w14:paraId="27558FD6">
            <w:pPr>
              <w:pStyle w:val="2"/>
              <w:rPr>
                <w:rFonts w:hint="default" w:asciiTheme="minorHAnsi" w:hAnsiTheme="minorHAnsi" w:eastAsiaTheme="minorEastAsia" w:cstheme="minorBidi"/>
                <w:i w:val="0"/>
                <w:color w:val="auto"/>
                <w:kern w:val="2"/>
                <w:sz w:val="21"/>
                <w:szCs w:val="24"/>
                <w:u w:val="none"/>
                <w:lang w:val="en-US" w:eastAsia="zh-CN" w:bidi="ar"/>
              </w:rPr>
            </w:pPr>
          </w:p>
          <w:p w14:paraId="19B13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5772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14FE3">
            <w:pPr>
              <w:keepNext w:val="0"/>
              <w:keepLines w:val="0"/>
              <w:widowControl/>
              <w:suppressLineNumbers w:val="0"/>
              <w:spacing w:line="240" w:lineRule="auto"/>
              <w:ind w:firstLine="7260" w:firstLineChars="3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供应商名称：（盖章）</w:t>
            </w:r>
          </w:p>
        </w:tc>
      </w:tr>
      <w:tr w14:paraId="29309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C17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  法定代表人或授权代表（签字或盖章）：           联系电话：</w:t>
            </w:r>
          </w:p>
        </w:tc>
      </w:tr>
      <w:tr w14:paraId="6B8B4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4C0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报价时间：     年      月      日</w:t>
            </w:r>
          </w:p>
        </w:tc>
      </w:tr>
    </w:tbl>
    <w:p w14:paraId="5F1CC36D">
      <w:pP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sectPr>
      <w:pgSz w:w="16838" w:h="11906" w:orient="landscape"/>
      <w:pgMar w:top="850" w:right="1043" w:bottom="1800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694061"/>
    <w:multiLevelType w:val="singleLevel"/>
    <w:tmpl w:val="E269406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6EFABFC"/>
    <w:multiLevelType w:val="singleLevel"/>
    <w:tmpl w:val="E6EFABFC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1D62984"/>
    <w:multiLevelType w:val="singleLevel"/>
    <w:tmpl w:val="01D6298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5A2DC8C"/>
    <w:multiLevelType w:val="singleLevel"/>
    <w:tmpl w:val="15A2DC8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Y2NjMDcyNzNhMWNjOTViMjg4M2M0N2Y4ZDcxOWQifQ=="/>
  </w:docVars>
  <w:rsids>
    <w:rsidRoot w:val="00172A27"/>
    <w:rsid w:val="03844451"/>
    <w:rsid w:val="04F32F08"/>
    <w:rsid w:val="0848696C"/>
    <w:rsid w:val="0A1B1C0E"/>
    <w:rsid w:val="0C4E2EAC"/>
    <w:rsid w:val="0DFD2082"/>
    <w:rsid w:val="1170063A"/>
    <w:rsid w:val="18FB00A1"/>
    <w:rsid w:val="19FE42FE"/>
    <w:rsid w:val="1E3429EF"/>
    <w:rsid w:val="1EEA71F9"/>
    <w:rsid w:val="21734D3C"/>
    <w:rsid w:val="23073E84"/>
    <w:rsid w:val="2850081B"/>
    <w:rsid w:val="29086F52"/>
    <w:rsid w:val="29591F44"/>
    <w:rsid w:val="2AAB7A0D"/>
    <w:rsid w:val="2BE30D35"/>
    <w:rsid w:val="2CB27FC7"/>
    <w:rsid w:val="2DBE1EF8"/>
    <w:rsid w:val="2DDC127E"/>
    <w:rsid w:val="2E346FDA"/>
    <w:rsid w:val="313655CB"/>
    <w:rsid w:val="31AC1653"/>
    <w:rsid w:val="325C54E3"/>
    <w:rsid w:val="32C9575B"/>
    <w:rsid w:val="34F315EC"/>
    <w:rsid w:val="37635A3D"/>
    <w:rsid w:val="3B075CE3"/>
    <w:rsid w:val="3D0300F6"/>
    <w:rsid w:val="3D604BBE"/>
    <w:rsid w:val="408F27F7"/>
    <w:rsid w:val="439C5E4E"/>
    <w:rsid w:val="453F7DD9"/>
    <w:rsid w:val="46595B26"/>
    <w:rsid w:val="46D70E43"/>
    <w:rsid w:val="46FD37DB"/>
    <w:rsid w:val="470B1912"/>
    <w:rsid w:val="4A1A079F"/>
    <w:rsid w:val="4B941543"/>
    <w:rsid w:val="4CA7245A"/>
    <w:rsid w:val="4DAD60FD"/>
    <w:rsid w:val="523A04E4"/>
    <w:rsid w:val="547E3C1E"/>
    <w:rsid w:val="5E945D0D"/>
    <w:rsid w:val="63DE71A6"/>
    <w:rsid w:val="64646CC1"/>
    <w:rsid w:val="6567306B"/>
    <w:rsid w:val="665C2813"/>
    <w:rsid w:val="683C559A"/>
    <w:rsid w:val="6CAF69E1"/>
    <w:rsid w:val="6CEA2536"/>
    <w:rsid w:val="6D342338"/>
    <w:rsid w:val="6E747C8C"/>
    <w:rsid w:val="71D376CA"/>
    <w:rsid w:val="777B5107"/>
    <w:rsid w:val="7793032E"/>
    <w:rsid w:val="77B46DB1"/>
    <w:rsid w:val="78D578BA"/>
    <w:rsid w:val="7A77713A"/>
    <w:rsid w:val="7ADD1B82"/>
    <w:rsid w:val="7B1C269D"/>
    <w:rsid w:val="7C4A480D"/>
    <w:rsid w:val="7E0C33B5"/>
    <w:rsid w:val="7EC4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paragraph" w:customStyle="1" w:styleId="7">
    <w:name w:val="表格文字"/>
    <w:basedOn w:val="1"/>
    <w:next w:val="2"/>
    <w:qFormat/>
    <w:uiPriority w:val="99"/>
    <w:pPr>
      <w:jc w:val="left"/>
    </w:pPr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1884</Words>
  <Characters>2034</Characters>
  <Lines>0</Lines>
  <Paragraphs>0</Paragraphs>
  <TotalTime>11</TotalTime>
  <ScaleCrop>false</ScaleCrop>
  <LinksUpToDate>false</LinksUpToDate>
  <CharactersWithSpaces>2505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2024-10-28T06:21:00Z</dcterms:created>
  <dc:creator>天花板</dc:creator>
  <cp:lastModifiedBy>小李</cp:lastModifiedBy>
  <cp:lastPrinted>2024-10-29T08:06:00Z</cp:lastPrinted>
  <dcterms:modified xsi:type="dcterms:W3CDTF">2026-05-20T02:37:48Z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E747D356B809452297584932EB71E774_13</vt:lpwstr>
  </property>
  <property fmtid="{D5CDD505-2E9C-101B-9397-08002B2CF9AE}" pid="4" name="KSOTemplateDocerSaveRecord">
    <vt:lpwstr>eyJoZGlkIjoiMjkwZDY0MjFkNjU1NDc4OTFiMmZjZTA3OWFiODY5Y2UiLCJ1c2VySWQiOiI3NDQyNDk5OTQifQ==</vt:lpwstr>
  </property>
</Properties>
</file>